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9954" w14:textId="77777777" w:rsidR="00BF3C15" w:rsidRPr="00BF3C15" w:rsidRDefault="00BF3C15" w:rsidP="00BF3C1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F3C15">
        <w:rPr>
          <w:rFonts w:ascii="Times New Roman" w:eastAsia="Times New Roman" w:hAnsi="Times New Roman" w:cs="Times New Roman"/>
          <w:sz w:val="24"/>
          <w:szCs w:val="24"/>
          <w:lang w:eastAsia="de-DE"/>
        </w:rPr>
        <w:t xml:space="preserve">Population Study </w:t>
      </w:r>
      <w:proofErr w:type="spellStart"/>
      <w:r w:rsidRPr="00BF3C15">
        <w:rPr>
          <w:rFonts w:ascii="Times New Roman" w:eastAsia="Times New Roman" w:hAnsi="Times New Roman" w:cs="Times New Roman"/>
          <w:sz w:val="24"/>
          <w:szCs w:val="24"/>
          <w:lang w:eastAsia="de-DE"/>
        </w:rPr>
        <w:t>Article</w:t>
      </w:r>
      <w:proofErr w:type="spellEnd"/>
    </w:p>
    <w:p w14:paraId="000AE7B0" w14:textId="77777777" w:rsidR="00BF3C15" w:rsidRPr="00BF3C15" w:rsidRDefault="00BF3C15" w:rsidP="00BF3C1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 w:anchor="article-info" w:history="1">
        <w:proofErr w:type="spellStart"/>
        <w:r w:rsidRPr="00BF3C15">
          <w:rPr>
            <w:rFonts w:ascii="Times New Roman" w:eastAsia="Times New Roman" w:hAnsi="Times New Roman" w:cs="Times New Roman"/>
            <w:color w:val="0000FF"/>
            <w:sz w:val="24"/>
            <w:szCs w:val="24"/>
            <w:u w:val="single"/>
            <w:lang w:eastAsia="de-DE"/>
          </w:rPr>
          <w:t>Published</w:t>
        </w:r>
        <w:proofErr w:type="spellEnd"/>
        <w:r w:rsidRPr="00BF3C15">
          <w:rPr>
            <w:rFonts w:ascii="Times New Roman" w:eastAsia="Times New Roman" w:hAnsi="Times New Roman" w:cs="Times New Roman"/>
            <w:color w:val="0000FF"/>
            <w:sz w:val="24"/>
            <w:szCs w:val="24"/>
            <w:u w:val="single"/>
            <w:lang w:eastAsia="de-DE"/>
          </w:rPr>
          <w:t>: 31 August 2021</w:t>
        </w:r>
      </w:hyperlink>
    </w:p>
    <w:p w14:paraId="3D670472" w14:textId="77777777" w:rsidR="00BF3C15" w:rsidRPr="00BF3C15" w:rsidRDefault="00BF3C15" w:rsidP="00BF3C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BF3C15">
        <w:rPr>
          <w:rFonts w:ascii="Times New Roman" w:eastAsia="Times New Roman" w:hAnsi="Times New Roman" w:cs="Times New Roman"/>
          <w:b/>
          <w:bCs/>
          <w:kern w:val="36"/>
          <w:sz w:val="48"/>
          <w:szCs w:val="48"/>
          <w:lang w:val="en-GB" w:eastAsia="de-DE"/>
        </w:rPr>
        <w:t xml:space="preserve">Perinatal maternal depressive symptoms and risk of </w:t>
      </w:r>
      <w:proofErr w:type="spellStart"/>
      <w:r w:rsidRPr="00BF3C15">
        <w:rPr>
          <w:rFonts w:ascii="Times New Roman" w:eastAsia="Times New Roman" w:hAnsi="Times New Roman" w:cs="Times New Roman"/>
          <w:b/>
          <w:bCs/>
          <w:kern w:val="36"/>
          <w:sz w:val="48"/>
          <w:szCs w:val="48"/>
          <w:lang w:val="en-GB" w:eastAsia="de-DE"/>
        </w:rPr>
        <w:t>behavioral</w:t>
      </w:r>
      <w:proofErr w:type="spellEnd"/>
      <w:r w:rsidRPr="00BF3C15">
        <w:rPr>
          <w:rFonts w:ascii="Times New Roman" w:eastAsia="Times New Roman" w:hAnsi="Times New Roman" w:cs="Times New Roman"/>
          <w:b/>
          <w:bCs/>
          <w:kern w:val="36"/>
          <w:sz w:val="48"/>
          <w:szCs w:val="48"/>
          <w:lang w:val="en-GB" w:eastAsia="de-DE"/>
        </w:rPr>
        <w:t xml:space="preserve"> problems at five years</w:t>
      </w:r>
    </w:p>
    <w:p w14:paraId="34225FC5" w14:textId="77777777" w:rsidR="00BF3C15" w:rsidRPr="00BF3C15" w:rsidRDefault="00BF3C15" w:rsidP="00BF3C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6" w:anchor="auth-Maoka-Yamada" w:history="1">
        <w:proofErr w:type="spellStart"/>
        <w:r w:rsidRPr="00BF3C15">
          <w:rPr>
            <w:rFonts w:ascii="Times New Roman" w:eastAsia="Times New Roman" w:hAnsi="Times New Roman" w:cs="Times New Roman"/>
            <w:color w:val="0000FF"/>
            <w:sz w:val="24"/>
            <w:szCs w:val="24"/>
            <w:u w:val="single"/>
            <w:lang w:eastAsia="de-DE"/>
          </w:rPr>
          <w:t>Maoka</w:t>
        </w:r>
        <w:proofErr w:type="spellEnd"/>
        <w:r w:rsidRPr="00BF3C15">
          <w:rPr>
            <w:rFonts w:ascii="Times New Roman" w:eastAsia="Times New Roman" w:hAnsi="Times New Roman" w:cs="Times New Roman"/>
            <w:color w:val="0000FF"/>
            <w:sz w:val="24"/>
            <w:szCs w:val="24"/>
            <w:u w:val="single"/>
            <w:lang w:eastAsia="de-DE"/>
          </w:rPr>
          <w:t xml:space="preserve"> Yamada</w:t>
        </w:r>
      </w:hyperlink>
      <w:r w:rsidRPr="00BF3C15">
        <w:rPr>
          <w:rFonts w:ascii="Times New Roman" w:eastAsia="Times New Roman" w:hAnsi="Times New Roman" w:cs="Times New Roman"/>
          <w:sz w:val="24"/>
          <w:szCs w:val="24"/>
          <w:lang w:eastAsia="de-DE"/>
        </w:rPr>
        <w:t xml:space="preserve">, </w:t>
      </w:r>
    </w:p>
    <w:p w14:paraId="25C0E9FA" w14:textId="77777777" w:rsidR="00BF3C15" w:rsidRPr="00BF3C15" w:rsidRDefault="00BF3C15" w:rsidP="00BF3C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7" w:anchor="auth-Keiko-Tanaka" w:history="1">
        <w:r w:rsidRPr="00BF3C15">
          <w:rPr>
            <w:rFonts w:ascii="Times New Roman" w:eastAsia="Times New Roman" w:hAnsi="Times New Roman" w:cs="Times New Roman"/>
            <w:color w:val="0000FF"/>
            <w:sz w:val="24"/>
            <w:szCs w:val="24"/>
            <w:u w:val="single"/>
            <w:lang w:eastAsia="de-DE"/>
          </w:rPr>
          <w:t>Keiko Tanaka</w:t>
        </w:r>
      </w:hyperlink>
      <w:r w:rsidRPr="00BF3C15">
        <w:rPr>
          <w:rFonts w:ascii="Times New Roman" w:eastAsia="Times New Roman" w:hAnsi="Times New Roman" w:cs="Times New Roman"/>
          <w:sz w:val="24"/>
          <w:szCs w:val="24"/>
          <w:lang w:eastAsia="de-DE"/>
        </w:rPr>
        <w:t xml:space="preserve">, </w:t>
      </w:r>
    </w:p>
    <w:p w14:paraId="74DCD463" w14:textId="77777777" w:rsidR="00BF3C15" w:rsidRPr="00BF3C15" w:rsidRDefault="00BF3C15" w:rsidP="00BF3C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8" w:anchor="auth-Masashi-Arakawa" w:history="1">
        <w:r w:rsidRPr="00BF3C15">
          <w:rPr>
            <w:rFonts w:ascii="Times New Roman" w:eastAsia="Times New Roman" w:hAnsi="Times New Roman" w:cs="Times New Roman"/>
            <w:color w:val="0000FF"/>
            <w:sz w:val="24"/>
            <w:szCs w:val="24"/>
            <w:u w:val="single"/>
            <w:lang w:eastAsia="de-DE"/>
          </w:rPr>
          <w:t xml:space="preserve">Masashi </w:t>
        </w:r>
        <w:proofErr w:type="spellStart"/>
        <w:r w:rsidRPr="00BF3C15">
          <w:rPr>
            <w:rFonts w:ascii="Times New Roman" w:eastAsia="Times New Roman" w:hAnsi="Times New Roman" w:cs="Times New Roman"/>
            <w:color w:val="0000FF"/>
            <w:sz w:val="24"/>
            <w:szCs w:val="24"/>
            <w:u w:val="single"/>
            <w:lang w:eastAsia="de-DE"/>
          </w:rPr>
          <w:t>Arakawa</w:t>
        </w:r>
        <w:proofErr w:type="spellEnd"/>
      </w:hyperlink>
      <w:r w:rsidRPr="00BF3C15">
        <w:rPr>
          <w:rFonts w:ascii="Times New Roman" w:eastAsia="Times New Roman" w:hAnsi="Times New Roman" w:cs="Times New Roman"/>
          <w:sz w:val="24"/>
          <w:szCs w:val="24"/>
          <w:lang w:eastAsia="de-DE"/>
        </w:rPr>
        <w:t xml:space="preserve"> &amp; </w:t>
      </w:r>
    </w:p>
    <w:p w14:paraId="56CCDF7C" w14:textId="77777777" w:rsidR="00BF3C15" w:rsidRPr="00BF3C15" w:rsidRDefault="00BF3C15" w:rsidP="00BF3C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9" w:anchor="auth-Yoshihiro-Miyake" w:history="1">
        <w:r w:rsidRPr="00BF3C15">
          <w:rPr>
            <w:rFonts w:ascii="Times New Roman" w:eastAsia="Times New Roman" w:hAnsi="Times New Roman" w:cs="Times New Roman"/>
            <w:color w:val="0000FF"/>
            <w:sz w:val="24"/>
            <w:szCs w:val="24"/>
            <w:u w:val="single"/>
            <w:lang w:eastAsia="de-DE"/>
          </w:rPr>
          <w:t>Yoshihiro Miyake</w:t>
        </w:r>
      </w:hyperlink>
      <w:r w:rsidRPr="00BF3C15">
        <w:rPr>
          <w:rFonts w:ascii="Times New Roman" w:eastAsia="Times New Roman" w:hAnsi="Times New Roman" w:cs="Times New Roman"/>
          <w:sz w:val="24"/>
          <w:szCs w:val="24"/>
          <w:lang w:eastAsia="de-DE"/>
        </w:rPr>
        <w:t> </w:t>
      </w:r>
    </w:p>
    <w:p w14:paraId="0CA68C44" w14:textId="77777777" w:rsidR="00BF3C15" w:rsidRPr="00BF3C15" w:rsidRDefault="00BF3C15" w:rsidP="00BF3C15">
      <w:p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proofErr w:type="spellStart"/>
        <w:r w:rsidRPr="00BF3C15">
          <w:rPr>
            <w:rFonts w:ascii="Times New Roman" w:eastAsia="Times New Roman" w:hAnsi="Times New Roman" w:cs="Times New Roman"/>
            <w:i/>
            <w:iCs/>
            <w:color w:val="0000FF"/>
            <w:sz w:val="24"/>
            <w:szCs w:val="24"/>
            <w:u w:val="single"/>
            <w:lang w:eastAsia="de-DE"/>
          </w:rPr>
          <w:t>Pediatric</w:t>
        </w:r>
        <w:proofErr w:type="spellEnd"/>
        <w:r w:rsidRPr="00BF3C15">
          <w:rPr>
            <w:rFonts w:ascii="Times New Roman" w:eastAsia="Times New Roman" w:hAnsi="Times New Roman" w:cs="Times New Roman"/>
            <w:i/>
            <w:iCs/>
            <w:color w:val="0000FF"/>
            <w:sz w:val="24"/>
            <w:szCs w:val="24"/>
            <w:u w:val="single"/>
            <w:lang w:eastAsia="de-DE"/>
          </w:rPr>
          <w:t xml:space="preserve"> Research</w:t>
        </w:r>
      </w:hyperlink>
      <w:r w:rsidRPr="00BF3C15">
        <w:rPr>
          <w:rFonts w:ascii="Times New Roman" w:eastAsia="Times New Roman" w:hAnsi="Times New Roman" w:cs="Times New Roman"/>
          <w:sz w:val="24"/>
          <w:szCs w:val="24"/>
          <w:lang w:eastAsia="de-DE"/>
        </w:rPr>
        <w:t xml:space="preserve"> (2021)</w:t>
      </w:r>
      <w:proofErr w:type="spellStart"/>
      <w:r w:rsidRPr="00BF3C15">
        <w:rPr>
          <w:rFonts w:ascii="Times New Roman" w:eastAsia="Times New Roman" w:hAnsi="Times New Roman" w:cs="Times New Roman"/>
          <w:sz w:val="24"/>
          <w:szCs w:val="24"/>
          <w:lang w:eastAsia="de-DE"/>
        </w:rPr>
        <w:fldChar w:fldCharType="begin"/>
      </w:r>
      <w:r w:rsidRPr="00BF3C15">
        <w:rPr>
          <w:rFonts w:ascii="Times New Roman" w:eastAsia="Times New Roman" w:hAnsi="Times New Roman" w:cs="Times New Roman"/>
          <w:sz w:val="24"/>
          <w:szCs w:val="24"/>
          <w:lang w:eastAsia="de-DE"/>
        </w:rPr>
        <w:instrText xml:space="preserve"> HYPERLINK "https://www.nature.com/articles/s41390-021-01719-9" \l "citeas" </w:instrText>
      </w:r>
      <w:r w:rsidRPr="00BF3C15">
        <w:rPr>
          <w:rFonts w:ascii="Times New Roman" w:eastAsia="Times New Roman" w:hAnsi="Times New Roman" w:cs="Times New Roman"/>
          <w:sz w:val="24"/>
          <w:szCs w:val="24"/>
          <w:lang w:eastAsia="de-DE"/>
        </w:rPr>
        <w:fldChar w:fldCharType="separate"/>
      </w:r>
      <w:r w:rsidRPr="00BF3C15">
        <w:rPr>
          <w:rFonts w:ascii="Times New Roman" w:eastAsia="Times New Roman" w:hAnsi="Times New Roman" w:cs="Times New Roman"/>
          <w:color w:val="0000FF"/>
          <w:sz w:val="24"/>
          <w:szCs w:val="24"/>
          <w:u w:val="single"/>
          <w:lang w:eastAsia="de-DE"/>
        </w:rPr>
        <w:t>Cite</w:t>
      </w:r>
      <w:proofErr w:type="spellEnd"/>
      <w:r w:rsidRPr="00BF3C15">
        <w:rPr>
          <w:rFonts w:ascii="Times New Roman" w:eastAsia="Times New Roman" w:hAnsi="Times New Roman" w:cs="Times New Roman"/>
          <w:color w:val="0000FF"/>
          <w:sz w:val="24"/>
          <w:szCs w:val="24"/>
          <w:u w:val="single"/>
          <w:lang w:eastAsia="de-DE"/>
        </w:rPr>
        <w:t xml:space="preserve"> </w:t>
      </w:r>
      <w:proofErr w:type="spellStart"/>
      <w:r w:rsidRPr="00BF3C15">
        <w:rPr>
          <w:rFonts w:ascii="Times New Roman" w:eastAsia="Times New Roman" w:hAnsi="Times New Roman" w:cs="Times New Roman"/>
          <w:color w:val="0000FF"/>
          <w:sz w:val="24"/>
          <w:szCs w:val="24"/>
          <w:u w:val="single"/>
          <w:lang w:eastAsia="de-DE"/>
        </w:rPr>
        <w:t>this</w:t>
      </w:r>
      <w:proofErr w:type="spellEnd"/>
      <w:r w:rsidRPr="00BF3C15">
        <w:rPr>
          <w:rFonts w:ascii="Times New Roman" w:eastAsia="Times New Roman" w:hAnsi="Times New Roman" w:cs="Times New Roman"/>
          <w:color w:val="0000FF"/>
          <w:sz w:val="24"/>
          <w:szCs w:val="24"/>
          <w:u w:val="single"/>
          <w:lang w:eastAsia="de-DE"/>
        </w:rPr>
        <w:t xml:space="preserve"> </w:t>
      </w:r>
      <w:proofErr w:type="spellStart"/>
      <w:r w:rsidRPr="00BF3C15">
        <w:rPr>
          <w:rFonts w:ascii="Times New Roman" w:eastAsia="Times New Roman" w:hAnsi="Times New Roman" w:cs="Times New Roman"/>
          <w:color w:val="0000FF"/>
          <w:sz w:val="24"/>
          <w:szCs w:val="24"/>
          <w:u w:val="single"/>
          <w:lang w:eastAsia="de-DE"/>
        </w:rPr>
        <w:t>article</w:t>
      </w:r>
      <w:proofErr w:type="spellEnd"/>
      <w:r w:rsidRPr="00BF3C15">
        <w:rPr>
          <w:rFonts w:ascii="Times New Roman" w:eastAsia="Times New Roman" w:hAnsi="Times New Roman" w:cs="Times New Roman"/>
          <w:sz w:val="24"/>
          <w:szCs w:val="24"/>
          <w:lang w:eastAsia="de-DE"/>
        </w:rPr>
        <w:fldChar w:fldCharType="end"/>
      </w:r>
      <w:r w:rsidRPr="00BF3C15">
        <w:rPr>
          <w:rFonts w:ascii="Times New Roman" w:eastAsia="Times New Roman" w:hAnsi="Times New Roman" w:cs="Times New Roman"/>
          <w:sz w:val="24"/>
          <w:szCs w:val="24"/>
          <w:lang w:eastAsia="de-DE"/>
        </w:rPr>
        <w:t xml:space="preserve"> </w:t>
      </w:r>
    </w:p>
    <w:p w14:paraId="7F149FC7" w14:textId="77777777" w:rsidR="00BF3C15" w:rsidRPr="00BF3C15" w:rsidRDefault="00BF3C15" w:rsidP="00BF3C1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F3C15">
        <w:rPr>
          <w:rFonts w:ascii="Times New Roman" w:eastAsia="Times New Roman" w:hAnsi="Times New Roman" w:cs="Times New Roman"/>
          <w:b/>
          <w:bCs/>
          <w:sz w:val="36"/>
          <w:szCs w:val="36"/>
          <w:lang w:eastAsia="de-DE"/>
        </w:rPr>
        <w:t>Abstract</w:t>
      </w:r>
    </w:p>
    <w:p w14:paraId="5542811D" w14:textId="77777777" w:rsidR="00BF3C15" w:rsidRPr="00BF3C15" w:rsidRDefault="00BF3C15" w:rsidP="00BF3C1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F3C15">
        <w:rPr>
          <w:rFonts w:ascii="Times New Roman" w:eastAsia="Times New Roman" w:hAnsi="Times New Roman" w:cs="Times New Roman"/>
          <w:b/>
          <w:bCs/>
          <w:sz w:val="27"/>
          <w:szCs w:val="27"/>
          <w:lang w:eastAsia="de-DE"/>
        </w:rPr>
        <w:t>Background</w:t>
      </w:r>
    </w:p>
    <w:p w14:paraId="73601E0F" w14:textId="77777777" w:rsidR="00BF3C15" w:rsidRPr="00BF3C15" w:rsidRDefault="00BF3C15" w:rsidP="00BF3C15">
      <w:pPr>
        <w:spacing w:before="100" w:beforeAutospacing="1" w:after="100" w:afterAutospacing="1" w:line="240" w:lineRule="auto"/>
        <w:rPr>
          <w:rFonts w:ascii="Times New Roman" w:eastAsia="Times New Roman" w:hAnsi="Times New Roman" w:cs="Times New Roman"/>
          <w:sz w:val="24"/>
          <w:szCs w:val="24"/>
          <w:lang w:val="en-GB" w:eastAsia="de-DE"/>
        </w:rPr>
      </w:pPr>
      <w:r w:rsidRPr="00BF3C15">
        <w:rPr>
          <w:rFonts w:ascii="Times New Roman" w:eastAsia="Times New Roman" w:hAnsi="Times New Roman" w:cs="Times New Roman"/>
          <w:sz w:val="24"/>
          <w:szCs w:val="24"/>
          <w:lang w:val="en-GB" w:eastAsia="de-DE"/>
        </w:rPr>
        <w:t xml:space="preserve">Evidence on the association between perinatal maternal depression and children’s </w:t>
      </w:r>
      <w:proofErr w:type="spellStart"/>
      <w:r w:rsidRPr="00BF3C15">
        <w:rPr>
          <w:rFonts w:ascii="Times New Roman" w:eastAsia="Times New Roman" w:hAnsi="Times New Roman" w:cs="Times New Roman"/>
          <w:sz w:val="24"/>
          <w:szCs w:val="24"/>
          <w:lang w:val="en-GB" w:eastAsia="de-DE"/>
        </w:rPr>
        <w:t>behavioral</w:t>
      </w:r>
      <w:proofErr w:type="spellEnd"/>
      <w:r w:rsidRPr="00BF3C15">
        <w:rPr>
          <w:rFonts w:ascii="Times New Roman" w:eastAsia="Times New Roman" w:hAnsi="Times New Roman" w:cs="Times New Roman"/>
          <w:sz w:val="24"/>
          <w:szCs w:val="24"/>
          <w:lang w:val="en-GB" w:eastAsia="de-DE"/>
        </w:rPr>
        <w:t xml:space="preserve"> development is limited. We investigated the association between maternal depressive symptoms during pregnancy and postpartum and the risk of childhood </w:t>
      </w:r>
      <w:proofErr w:type="spellStart"/>
      <w:r w:rsidRPr="00BF3C15">
        <w:rPr>
          <w:rFonts w:ascii="Times New Roman" w:eastAsia="Times New Roman" w:hAnsi="Times New Roman" w:cs="Times New Roman"/>
          <w:sz w:val="24"/>
          <w:szCs w:val="24"/>
          <w:lang w:val="en-GB" w:eastAsia="de-DE"/>
        </w:rPr>
        <w:t>behavioral</w:t>
      </w:r>
      <w:proofErr w:type="spellEnd"/>
      <w:r w:rsidRPr="00BF3C15">
        <w:rPr>
          <w:rFonts w:ascii="Times New Roman" w:eastAsia="Times New Roman" w:hAnsi="Times New Roman" w:cs="Times New Roman"/>
          <w:sz w:val="24"/>
          <w:szCs w:val="24"/>
          <w:lang w:val="en-GB" w:eastAsia="de-DE"/>
        </w:rPr>
        <w:t xml:space="preserve"> problems using data from a birth cohort study.</w:t>
      </w:r>
    </w:p>
    <w:p w14:paraId="496E0E33" w14:textId="77777777" w:rsidR="00BF3C15" w:rsidRPr="00BF3C15" w:rsidRDefault="00BF3C15" w:rsidP="00BF3C15">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BF3C15">
        <w:rPr>
          <w:rFonts w:ascii="Times New Roman" w:eastAsia="Times New Roman" w:hAnsi="Times New Roman" w:cs="Times New Roman"/>
          <w:b/>
          <w:bCs/>
          <w:sz w:val="27"/>
          <w:szCs w:val="27"/>
          <w:lang w:val="en-GB" w:eastAsia="de-DE"/>
        </w:rPr>
        <w:t>Methods</w:t>
      </w:r>
    </w:p>
    <w:p w14:paraId="1E2391F9" w14:textId="77777777" w:rsidR="00BF3C15" w:rsidRPr="00BF3C15" w:rsidRDefault="00BF3C15" w:rsidP="00BF3C15">
      <w:pPr>
        <w:spacing w:before="100" w:beforeAutospacing="1" w:after="100" w:afterAutospacing="1" w:line="240" w:lineRule="auto"/>
        <w:rPr>
          <w:rFonts w:ascii="Times New Roman" w:eastAsia="Times New Roman" w:hAnsi="Times New Roman" w:cs="Times New Roman"/>
          <w:sz w:val="24"/>
          <w:szCs w:val="24"/>
          <w:lang w:val="en-GB" w:eastAsia="de-DE"/>
        </w:rPr>
      </w:pPr>
      <w:r w:rsidRPr="00BF3C15">
        <w:rPr>
          <w:rFonts w:ascii="Times New Roman" w:eastAsia="Times New Roman" w:hAnsi="Times New Roman" w:cs="Times New Roman"/>
          <w:sz w:val="24"/>
          <w:szCs w:val="24"/>
          <w:lang w:val="en-GB" w:eastAsia="de-DE"/>
        </w:rPr>
        <w:t xml:space="preserve">Study subjects were 1199 mother–child pairs. Maternal depressive symptoms were assessed with the Center for Epidemiologic Studies Depression Scale during pregnancy and the Edinburgh Postnatal Depression Scale at 4 months postpartum. Children’s </w:t>
      </w:r>
      <w:proofErr w:type="spellStart"/>
      <w:r w:rsidRPr="00BF3C15">
        <w:rPr>
          <w:rFonts w:ascii="Times New Roman" w:eastAsia="Times New Roman" w:hAnsi="Times New Roman" w:cs="Times New Roman"/>
          <w:sz w:val="24"/>
          <w:szCs w:val="24"/>
          <w:lang w:val="en-GB" w:eastAsia="de-DE"/>
        </w:rPr>
        <w:t>behavioral</w:t>
      </w:r>
      <w:proofErr w:type="spellEnd"/>
      <w:r w:rsidRPr="00BF3C15">
        <w:rPr>
          <w:rFonts w:ascii="Times New Roman" w:eastAsia="Times New Roman" w:hAnsi="Times New Roman" w:cs="Times New Roman"/>
          <w:sz w:val="24"/>
          <w:szCs w:val="24"/>
          <w:lang w:val="en-GB" w:eastAsia="de-DE"/>
        </w:rPr>
        <w:t xml:space="preserve"> development at 5 years of age was assessed with the Strengths and Difficulties Questionnaire.</w:t>
      </w:r>
    </w:p>
    <w:p w14:paraId="55A3AFF5" w14:textId="77777777" w:rsidR="00BF3C15" w:rsidRPr="00BF3C15" w:rsidRDefault="00BF3C15" w:rsidP="00BF3C15">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BF3C15">
        <w:rPr>
          <w:rFonts w:ascii="Times New Roman" w:eastAsia="Times New Roman" w:hAnsi="Times New Roman" w:cs="Times New Roman"/>
          <w:b/>
          <w:bCs/>
          <w:sz w:val="27"/>
          <w:szCs w:val="27"/>
          <w:lang w:val="en-GB" w:eastAsia="de-DE"/>
        </w:rPr>
        <w:t>Results</w:t>
      </w:r>
    </w:p>
    <w:p w14:paraId="03A2342E" w14:textId="77777777" w:rsidR="00BF3C15" w:rsidRPr="00BF3C15" w:rsidRDefault="00BF3C15" w:rsidP="00BF3C15">
      <w:pPr>
        <w:spacing w:before="100" w:beforeAutospacing="1" w:after="100" w:afterAutospacing="1" w:line="240" w:lineRule="auto"/>
        <w:rPr>
          <w:rFonts w:ascii="Times New Roman" w:eastAsia="Times New Roman" w:hAnsi="Times New Roman" w:cs="Times New Roman"/>
          <w:sz w:val="24"/>
          <w:szCs w:val="24"/>
          <w:lang w:val="en-GB" w:eastAsia="de-DE"/>
        </w:rPr>
      </w:pPr>
      <w:r w:rsidRPr="00BF3C15">
        <w:rPr>
          <w:rFonts w:ascii="Times New Roman" w:eastAsia="Times New Roman" w:hAnsi="Times New Roman" w:cs="Times New Roman"/>
          <w:sz w:val="24"/>
          <w:szCs w:val="24"/>
          <w:lang w:val="en-GB" w:eastAsia="de-DE"/>
        </w:rPr>
        <w:t xml:space="preserve">Compared with children whose mothers did not experience depressive symptoms during pregnancy, those whose mothers did experience depressive symptoms during pregnancy had increased risk of emotional symptoms, conduct problems, hyperactivity, peer problems, and low prosocial </w:t>
      </w:r>
      <w:proofErr w:type="spellStart"/>
      <w:r w:rsidRPr="00BF3C15">
        <w:rPr>
          <w:rFonts w:ascii="Times New Roman" w:eastAsia="Times New Roman" w:hAnsi="Times New Roman" w:cs="Times New Roman"/>
          <w:sz w:val="24"/>
          <w:szCs w:val="24"/>
          <w:lang w:val="en-GB" w:eastAsia="de-DE"/>
        </w:rPr>
        <w:t>behavior</w:t>
      </w:r>
      <w:proofErr w:type="spellEnd"/>
      <w:r w:rsidRPr="00BF3C15">
        <w:rPr>
          <w:rFonts w:ascii="Times New Roman" w:eastAsia="Times New Roman" w:hAnsi="Times New Roman" w:cs="Times New Roman"/>
          <w:sz w:val="24"/>
          <w:szCs w:val="24"/>
          <w:lang w:val="en-GB" w:eastAsia="de-DE"/>
        </w:rPr>
        <w:t>. Maternal depressive symptoms at around 4 months postpartum were associated with increased risk of childhood emotional problems. Compared with children whose mothers did not experience depressive symptoms during the perinatal period, those whose mothers did experience depressive symptoms both during pregnancy and postpartum had a fivefold increased risk of childhood emotional symptoms and a threefold increased risk of peer problems.</w:t>
      </w:r>
    </w:p>
    <w:p w14:paraId="00B88AF4" w14:textId="77777777" w:rsidR="00BF3C15" w:rsidRPr="00BF3C15" w:rsidRDefault="00BF3C15" w:rsidP="00BF3C15">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BF3C15">
        <w:rPr>
          <w:rFonts w:ascii="Times New Roman" w:eastAsia="Times New Roman" w:hAnsi="Times New Roman" w:cs="Times New Roman"/>
          <w:b/>
          <w:bCs/>
          <w:sz w:val="27"/>
          <w:szCs w:val="27"/>
          <w:lang w:val="en-GB" w:eastAsia="de-DE"/>
        </w:rPr>
        <w:t>Conclusions</w:t>
      </w:r>
    </w:p>
    <w:p w14:paraId="42B755A2" w14:textId="77777777" w:rsidR="00BF3C15" w:rsidRPr="00BF3C15" w:rsidRDefault="00BF3C15" w:rsidP="00BF3C15">
      <w:pPr>
        <w:spacing w:before="100" w:beforeAutospacing="1" w:after="100" w:afterAutospacing="1" w:line="240" w:lineRule="auto"/>
        <w:rPr>
          <w:rFonts w:ascii="Times New Roman" w:eastAsia="Times New Roman" w:hAnsi="Times New Roman" w:cs="Times New Roman"/>
          <w:sz w:val="24"/>
          <w:szCs w:val="24"/>
          <w:lang w:val="en-GB" w:eastAsia="de-DE"/>
        </w:rPr>
      </w:pPr>
      <w:r w:rsidRPr="00BF3C15">
        <w:rPr>
          <w:rFonts w:ascii="Times New Roman" w:eastAsia="Times New Roman" w:hAnsi="Times New Roman" w:cs="Times New Roman"/>
          <w:sz w:val="24"/>
          <w:szCs w:val="24"/>
          <w:lang w:val="en-GB" w:eastAsia="de-DE"/>
        </w:rPr>
        <w:t xml:space="preserve">Our findings suggest that perinatal maternal depression is associated with </w:t>
      </w:r>
      <w:proofErr w:type="spellStart"/>
      <w:r w:rsidRPr="00BF3C15">
        <w:rPr>
          <w:rFonts w:ascii="Times New Roman" w:eastAsia="Times New Roman" w:hAnsi="Times New Roman" w:cs="Times New Roman"/>
          <w:sz w:val="24"/>
          <w:szCs w:val="24"/>
          <w:lang w:val="en-GB" w:eastAsia="de-DE"/>
        </w:rPr>
        <w:t>behavioral</w:t>
      </w:r>
      <w:proofErr w:type="spellEnd"/>
      <w:r w:rsidRPr="00BF3C15">
        <w:rPr>
          <w:rFonts w:ascii="Times New Roman" w:eastAsia="Times New Roman" w:hAnsi="Times New Roman" w:cs="Times New Roman"/>
          <w:sz w:val="24"/>
          <w:szCs w:val="24"/>
          <w:lang w:val="en-GB" w:eastAsia="de-DE"/>
        </w:rPr>
        <w:t xml:space="preserve"> problems in children.</w:t>
      </w:r>
    </w:p>
    <w:p w14:paraId="0E5CFB07" w14:textId="77777777" w:rsidR="00BF3C15" w:rsidRPr="00BF3C15" w:rsidRDefault="00BF3C15" w:rsidP="00BF3C1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F3C15">
        <w:rPr>
          <w:rFonts w:ascii="Times New Roman" w:eastAsia="Times New Roman" w:hAnsi="Times New Roman" w:cs="Times New Roman"/>
          <w:b/>
          <w:bCs/>
          <w:sz w:val="27"/>
          <w:szCs w:val="27"/>
          <w:lang w:eastAsia="de-DE"/>
        </w:rPr>
        <w:lastRenderedPageBreak/>
        <w:t>Impact</w:t>
      </w:r>
    </w:p>
    <w:p w14:paraId="2016EBF3" w14:textId="77777777" w:rsidR="00BF3C15" w:rsidRPr="00BF3C15" w:rsidRDefault="00BF3C15" w:rsidP="00BF3C15">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de-DE"/>
        </w:rPr>
      </w:pPr>
      <w:r w:rsidRPr="00BF3C15">
        <w:rPr>
          <w:rFonts w:ascii="Times New Roman" w:eastAsia="Times New Roman" w:hAnsi="Times New Roman" w:cs="Times New Roman"/>
          <w:sz w:val="24"/>
          <w:szCs w:val="24"/>
          <w:lang w:val="en-GB" w:eastAsia="de-DE"/>
        </w:rPr>
        <w:t xml:space="preserve">Several epidemiological studies in Western countries have examined the association between perinatal maternal depression and children’s </w:t>
      </w:r>
      <w:proofErr w:type="spellStart"/>
      <w:r w:rsidRPr="00BF3C15">
        <w:rPr>
          <w:rFonts w:ascii="Times New Roman" w:eastAsia="Times New Roman" w:hAnsi="Times New Roman" w:cs="Times New Roman"/>
          <w:sz w:val="24"/>
          <w:szCs w:val="24"/>
          <w:lang w:val="en-GB" w:eastAsia="de-DE"/>
        </w:rPr>
        <w:t>behavioral</w:t>
      </w:r>
      <w:proofErr w:type="spellEnd"/>
      <w:r w:rsidRPr="00BF3C15">
        <w:rPr>
          <w:rFonts w:ascii="Times New Roman" w:eastAsia="Times New Roman" w:hAnsi="Times New Roman" w:cs="Times New Roman"/>
          <w:sz w:val="24"/>
          <w:szCs w:val="24"/>
          <w:lang w:val="en-GB" w:eastAsia="de-DE"/>
        </w:rPr>
        <w:t xml:space="preserve"> development, yet the results are conflicting and inconclusive.</w:t>
      </w:r>
    </w:p>
    <w:p w14:paraId="2A6689CB" w14:textId="77777777" w:rsidR="00BF3C15" w:rsidRPr="00BF3C15" w:rsidRDefault="00BF3C15" w:rsidP="00BF3C15">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de-DE"/>
        </w:rPr>
      </w:pPr>
      <w:r w:rsidRPr="00BF3C15">
        <w:rPr>
          <w:rFonts w:ascii="Times New Roman" w:eastAsia="Times New Roman" w:hAnsi="Times New Roman" w:cs="Times New Roman"/>
          <w:sz w:val="24"/>
          <w:szCs w:val="24"/>
          <w:lang w:val="en-GB" w:eastAsia="de-DE"/>
        </w:rPr>
        <w:t>There is limited evidence on this topic in Asia.</w:t>
      </w:r>
    </w:p>
    <w:p w14:paraId="3AC0F348" w14:textId="77777777" w:rsidR="00BF3C15" w:rsidRPr="00BF3C15" w:rsidRDefault="00BF3C15" w:rsidP="00BF3C15">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de-DE"/>
        </w:rPr>
      </w:pPr>
      <w:r w:rsidRPr="00BF3C15">
        <w:rPr>
          <w:rFonts w:ascii="Times New Roman" w:eastAsia="Times New Roman" w:hAnsi="Times New Roman" w:cs="Times New Roman"/>
          <w:sz w:val="24"/>
          <w:szCs w:val="24"/>
          <w:lang w:val="en-GB" w:eastAsia="de-DE"/>
        </w:rPr>
        <w:t>In our study using data from a prospective pregnancy birth cohort, maternal depressive symptoms around 4 months postpartum were associated with an increased risk of emotional symptoms in children aged 5 years.</w:t>
      </w:r>
    </w:p>
    <w:p w14:paraId="1741F663" w14:textId="77777777" w:rsidR="00BF3C15" w:rsidRPr="00BF3C15" w:rsidRDefault="00BF3C15" w:rsidP="00BF3C15">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de-DE"/>
        </w:rPr>
      </w:pPr>
      <w:r w:rsidRPr="00BF3C15">
        <w:rPr>
          <w:rFonts w:ascii="Times New Roman" w:eastAsia="Times New Roman" w:hAnsi="Times New Roman" w:cs="Times New Roman"/>
          <w:sz w:val="24"/>
          <w:szCs w:val="24"/>
          <w:lang w:val="en-GB" w:eastAsia="de-DE"/>
        </w:rPr>
        <w:t>Children whose mothers had exhibited depressive symptoms both during pregnancy and postpartum had a fivefold increased risk of childhood emotional symptoms and a threefold increased risk of peer problems.</w:t>
      </w:r>
    </w:p>
    <w:p w14:paraId="18F930A1" w14:textId="4A1E20FF" w:rsidR="008C50A8" w:rsidRPr="00BF3C15" w:rsidRDefault="00BF3C15">
      <w:pPr>
        <w:rPr>
          <w:lang w:val="en-GB"/>
        </w:rPr>
      </w:pPr>
      <w:r>
        <w:rPr>
          <w:lang w:val="en-GB"/>
        </w:rPr>
        <w:t xml:space="preserve">Source: </w:t>
      </w:r>
      <w:r w:rsidRPr="00BF3C15">
        <w:rPr>
          <w:lang w:val="en-GB"/>
        </w:rPr>
        <w:t>https://www.nature.com/articles/s41390-021-01719-9</w:t>
      </w:r>
    </w:p>
    <w:sectPr w:rsidR="008C50A8" w:rsidRPr="00BF3C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64AAA"/>
    <w:multiLevelType w:val="multilevel"/>
    <w:tmpl w:val="409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D4231"/>
    <w:multiLevelType w:val="multilevel"/>
    <w:tmpl w:val="0352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61AD5"/>
    <w:multiLevelType w:val="multilevel"/>
    <w:tmpl w:val="2F56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F64EF"/>
    <w:multiLevelType w:val="multilevel"/>
    <w:tmpl w:val="E63A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15"/>
    <w:rsid w:val="0078389E"/>
    <w:rsid w:val="008C50A8"/>
    <w:rsid w:val="00BF3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2843"/>
  <w15:chartTrackingRefBased/>
  <w15:docId w15:val="{D6AE7136-D1EF-40DE-9646-5933C746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166612">
      <w:bodyDiv w:val="1"/>
      <w:marLeft w:val="0"/>
      <w:marRight w:val="0"/>
      <w:marTop w:val="0"/>
      <w:marBottom w:val="0"/>
      <w:divBdr>
        <w:top w:val="none" w:sz="0" w:space="0" w:color="auto"/>
        <w:left w:val="none" w:sz="0" w:space="0" w:color="auto"/>
        <w:bottom w:val="none" w:sz="0" w:space="0" w:color="auto"/>
        <w:right w:val="none" w:sz="0" w:space="0" w:color="auto"/>
      </w:divBdr>
      <w:divsChild>
        <w:div w:id="415593242">
          <w:marLeft w:val="0"/>
          <w:marRight w:val="0"/>
          <w:marTop w:val="0"/>
          <w:marBottom w:val="0"/>
          <w:divBdr>
            <w:top w:val="none" w:sz="0" w:space="0" w:color="auto"/>
            <w:left w:val="none" w:sz="0" w:space="0" w:color="auto"/>
            <w:bottom w:val="none" w:sz="0" w:space="0" w:color="auto"/>
            <w:right w:val="none" w:sz="0" w:space="0" w:color="auto"/>
          </w:divBdr>
          <w:divsChild>
            <w:div w:id="1190535571">
              <w:marLeft w:val="0"/>
              <w:marRight w:val="0"/>
              <w:marTop w:val="0"/>
              <w:marBottom w:val="0"/>
              <w:divBdr>
                <w:top w:val="none" w:sz="0" w:space="0" w:color="auto"/>
                <w:left w:val="none" w:sz="0" w:space="0" w:color="auto"/>
                <w:bottom w:val="none" w:sz="0" w:space="0" w:color="auto"/>
                <w:right w:val="none" w:sz="0" w:space="0" w:color="auto"/>
              </w:divBdr>
            </w:div>
          </w:divsChild>
        </w:div>
        <w:div w:id="1236279614">
          <w:marLeft w:val="0"/>
          <w:marRight w:val="0"/>
          <w:marTop w:val="0"/>
          <w:marBottom w:val="0"/>
          <w:divBdr>
            <w:top w:val="none" w:sz="0" w:space="0" w:color="auto"/>
            <w:left w:val="none" w:sz="0" w:space="0" w:color="auto"/>
            <w:bottom w:val="none" w:sz="0" w:space="0" w:color="auto"/>
            <w:right w:val="none" w:sz="0" w:space="0" w:color="auto"/>
          </w:divBdr>
          <w:divsChild>
            <w:div w:id="752893298">
              <w:marLeft w:val="0"/>
              <w:marRight w:val="0"/>
              <w:marTop w:val="0"/>
              <w:marBottom w:val="0"/>
              <w:divBdr>
                <w:top w:val="none" w:sz="0" w:space="0" w:color="auto"/>
                <w:left w:val="none" w:sz="0" w:space="0" w:color="auto"/>
                <w:bottom w:val="none" w:sz="0" w:space="0" w:color="auto"/>
                <w:right w:val="none" w:sz="0" w:space="0" w:color="auto"/>
              </w:divBdr>
              <w:divsChild>
                <w:div w:id="7781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390-021-01719-9" TargetMode="External"/><Relationship Id="rId3" Type="http://schemas.openxmlformats.org/officeDocument/2006/relationships/settings" Target="settings.xml"/><Relationship Id="rId7" Type="http://schemas.openxmlformats.org/officeDocument/2006/relationships/hyperlink" Target="https://www.nature.com/articles/s41390-021-0171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s41390-021-01719-9" TargetMode="External"/><Relationship Id="rId11" Type="http://schemas.openxmlformats.org/officeDocument/2006/relationships/fontTable" Target="fontTable.xml"/><Relationship Id="rId5" Type="http://schemas.openxmlformats.org/officeDocument/2006/relationships/hyperlink" Target="https://www.nature.com/articles/s41390-021-01719-9" TargetMode="External"/><Relationship Id="rId10" Type="http://schemas.openxmlformats.org/officeDocument/2006/relationships/hyperlink" Target="https://www.nature.com/pr" TargetMode="External"/><Relationship Id="rId4" Type="http://schemas.openxmlformats.org/officeDocument/2006/relationships/webSettings" Target="webSettings.xml"/><Relationship Id="rId9" Type="http://schemas.openxmlformats.org/officeDocument/2006/relationships/hyperlink" Target="https://www.nature.com/articles/s41390-021-01719-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2664</Characters>
  <Application>Microsoft Office Word</Application>
  <DocSecurity>0</DocSecurity>
  <Lines>22</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2021-09-09T16:24:00Z</dcterms:created>
  <dcterms:modified xsi:type="dcterms:W3CDTF">2021-09-09T16:27:00Z</dcterms:modified>
</cp:coreProperties>
</file>